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35" w:type="dxa"/>
        <w:tblInd w:w="-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3026"/>
        <w:gridCol w:w="1326"/>
        <w:gridCol w:w="3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“新工匠颂”20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23南京建设工程招投标主题摄影作品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9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作品的简单说明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“新工匠颂”2023南京建设工程招投标主题摄影作品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作品的简单说明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楷体" w:hAnsi="楷体" w:eastAsia="楷体" w:cs="楷体"/>
                <w:b/>
                <w:sz w:val="32"/>
                <w:szCs w:val="32"/>
              </w:rPr>
              <w:t>“新工匠颂”2023南京建设工程招投标主题摄影作品</w:t>
            </w:r>
            <w:r>
              <w:rPr>
                <w:rFonts w:hint="eastAsia" w:ascii="楷体" w:hAnsi="楷体" w:eastAsia="楷体" w:cs="楷体"/>
                <w:b/>
                <w:sz w:val="32"/>
                <w:szCs w:val="32"/>
                <w:lang w:eastAsia="zh-CN"/>
              </w:rPr>
              <w:t>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3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手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机</w:t>
            </w:r>
          </w:p>
        </w:tc>
        <w:tc>
          <w:tcPr>
            <w:tcW w:w="3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使用器材</w:t>
            </w:r>
          </w:p>
        </w:tc>
        <w:tc>
          <w:tcPr>
            <w:tcW w:w="76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5" w:hRule="atLeast"/>
        </w:trPr>
        <w:tc>
          <w:tcPr>
            <w:tcW w:w="94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  <w:t>作品的简单说明</w:t>
            </w:r>
            <w:r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楷体" w:hAnsi="楷体" w:eastAsia="楷体" w:cs="楷体"/>
                <w:b/>
                <w:bCs/>
                <w:color w:val="00000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lNmRlZGRkMWNlNWI0NGY2ZjYzYzZjNWFkMTBkYWYifQ=="/>
  </w:docVars>
  <w:rsids>
    <w:rsidRoot w:val="5F9E0D70"/>
    <w:rsid w:val="09476727"/>
    <w:rsid w:val="5F9E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2023-10-08T03:02:00Z</dcterms:created>
  <dc:creator>Administrator</dc:creator>
  <cp:lastModifiedBy>Administrator</cp:lastModifiedBy>
  <dcterms:modified xsi:type="dcterms:W3CDTF">2023-10-08T03:06:20Z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DF013EF11AED4DC7BA6E152E1F66A90E_11</vt:lpwstr>
  </property>
</Properties>
</file>